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F9E" w:rsidRPr="00062F9E" w:rsidRDefault="00062F9E" w:rsidP="00062F9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62F9E">
        <w:rPr>
          <w:rFonts w:ascii="Times New Roman" w:hAnsi="Times New Roman" w:cs="Times New Roman"/>
          <w:b/>
          <w:bCs/>
          <w:sz w:val="28"/>
          <w:szCs w:val="28"/>
          <w:lang w:val="kk-KZ"/>
        </w:rPr>
        <w:t>«Қылмыстық әділсоттың халықаралық стандарттары» пәні бойынша семинар тақырыптары</w:t>
      </w:r>
    </w:p>
    <w:p w:rsidR="00CA1F61" w:rsidRPr="00DB0736" w:rsidRDefault="00062F9E" w:rsidP="003656C5">
      <w:pPr>
        <w:spacing w:after="0" w:line="240" w:lineRule="auto"/>
        <w:contextualSpacing/>
        <w:rPr>
          <w:rFonts w:ascii="Times New Roman" w:hAnsi="Times New Roman" w:cs="Times New Roman"/>
          <w:bCs/>
          <w:lang w:val="kk-KZ"/>
        </w:rPr>
      </w:pPr>
      <w:r w:rsidRPr="00DB0736">
        <w:rPr>
          <w:rFonts w:ascii="Times New Roman" w:hAnsi="Times New Roman" w:cs="Times New Roman"/>
          <w:bCs/>
          <w:lang w:val="kk-KZ"/>
        </w:rPr>
        <w:t>Семинар1 «Қылмыстық сот әділдігінің халықаралық стандарттары» оқу пәні ретінде</w:t>
      </w:r>
      <w:r w:rsidR="003656C5" w:rsidRPr="00DB0736">
        <w:rPr>
          <w:rFonts w:ascii="Times New Roman" w:hAnsi="Times New Roman" w:cs="Times New Roman"/>
          <w:bCs/>
          <w:lang w:val="kk-KZ"/>
        </w:rPr>
        <w:t>.</w:t>
      </w:r>
    </w:p>
    <w:p w:rsidR="003656C5" w:rsidRPr="00DB0736" w:rsidRDefault="003656C5" w:rsidP="003656C5">
      <w:pPr>
        <w:spacing w:after="0" w:line="240" w:lineRule="auto"/>
        <w:contextualSpacing/>
        <w:rPr>
          <w:rFonts w:ascii="Times New Roman" w:hAnsi="Times New Roman" w:cs="Times New Roman"/>
          <w:bCs/>
          <w:lang w:val="kk-KZ"/>
        </w:rPr>
      </w:pPr>
      <w:r w:rsidRPr="00DB0736">
        <w:rPr>
          <w:rFonts w:ascii="Times New Roman" w:hAnsi="Times New Roman" w:cs="Times New Roman"/>
          <w:bCs/>
          <w:lang w:val="kk-KZ"/>
        </w:rPr>
        <w:t>1. Қылмыстық әділсот ұғымының түсінгі.</w:t>
      </w:r>
    </w:p>
    <w:p w:rsidR="003656C5" w:rsidRPr="00DB0736" w:rsidRDefault="003656C5" w:rsidP="003656C5">
      <w:pPr>
        <w:spacing w:after="0" w:line="240" w:lineRule="auto"/>
        <w:contextualSpacing/>
        <w:rPr>
          <w:rFonts w:ascii="Times New Roman" w:hAnsi="Times New Roman" w:cs="Times New Roman"/>
          <w:bCs/>
          <w:lang w:val="kk-KZ"/>
        </w:rPr>
      </w:pPr>
      <w:r w:rsidRPr="00DB0736">
        <w:rPr>
          <w:rFonts w:ascii="Times New Roman" w:hAnsi="Times New Roman" w:cs="Times New Roman"/>
          <w:bCs/>
          <w:lang w:val="kk-KZ"/>
        </w:rPr>
        <w:t>2. Қылмыс</w:t>
      </w:r>
      <w:r w:rsidR="00DB0736">
        <w:rPr>
          <w:rFonts w:ascii="Times New Roman" w:hAnsi="Times New Roman" w:cs="Times New Roman"/>
          <w:bCs/>
          <w:lang w:val="kk-KZ"/>
        </w:rPr>
        <w:t>т</w:t>
      </w:r>
      <w:r w:rsidRPr="00DB0736">
        <w:rPr>
          <w:rFonts w:ascii="Times New Roman" w:hAnsi="Times New Roman" w:cs="Times New Roman"/>
          <w:bCs/>
          <w:lang w:val="kk-KZ"/>
        </w:rPr>
        <w:t>ық әділсотқа қатысты халықаралық стандарттардың мақсаттары.</w:t>
      </w:r>
    </w:p>
    <w:p w:rsidR="003656C5" w:rsidRPr="00DB0736" w:rsidRDefault="003656C5" w:rsidP="003656C5">
      <w:pPr>
        <w:spacing w:after="0" w:line="240" w:lineRule="auto"/>
        <w:contextualSpacing/>
        <w:rPr>
          <w:rFonts w:ascii="Times New Roman" w:hAnsi="Times New Roman" w:cs="Times New Roman"/>
          <w:bCs/>
          <w:lang w:val="kk-KZ"/>
        </w:rPr>
      </w:pPr>
      <w:r w:rsidRPr="00DB0736">
        <w:rPr>
          <w:rFonts w:ascii="Times New Roman" w:hAnsi="Times New Roman" w:cs="Times New Roman"/>
          <w:bCs/>
          <w:lang w:val="kk-KZ"/>
        </w:rPr>
        <w:t xml:space="preserve">3. Құқықтық қызметке қатысты халықаралық стандарттардың ұлттық заңдардың дамуына әсері. </w:t>
      </w:r>
    </w:p>
    <w:p w:rsidR="003656C5" w:rsidRPr="00DB0736" w:rsidRDefault="003656C5" w:rsidP="003656C5">
      <w:pPr>
        <w:spacing w:after="0" w:line="240" w:lineRule="auto"/>
        <w:contextualSpacing/>
        <w:rPr>
          <w:rFonts w:ascii="Times New Roman" w:hAnsi="Times New Roman" w:cs="Times New Roman"/>
          <w:bCs/>
          <w:lang w:val="kk-KZ"/>
        </w:rPr>
      </w:pPr>
    </w:p>
    <w:p w:rsidR="00062F9E" w:rsidRPr="00DB0736" w:rsidRDefault="00062F9E" w:rsidP="003656C5">
      <w:pPr>
        <w:spacing w:after="0" w:line="240" w:lineRule="auto"/>
        <w:contextualSpacing/>
        <w:rPr>
          <w:rFonts w:ascii="Times New Roman" w:hAnsi="Times New Roman" w:cs="Times New Roman"/>
          <w:bCs/>
          <w:lang w:val="kk-KZ"/>
        </w:rPr>
      </w:pPr>
      <w:r w:rsidRPr="00DB0736">
        <w:rPr>
          <w:rFonts w:ascii="Times New Roman" w:hAnsi="Times New Roman" w:cs="Times New Roman"/>
          <w:bCs/>
          <w:lang w:val="kk-KZ"/>
        </w:rPr>
        <w:t>Семинар</w:t>
      </w:r>
      <w:r w:rsidR="003656C5" w:rsidRPr="00DB0736">
        <w:rPr>
          <w:rFonts w:ascii="Times New Roman" w:hAnsi="Times New Roman" w:cs="Times New Roman"/>
          <w:bCs/>
          <w:lang w:val="kk-KZ"/>
        </w:rPr>
        <w:t xml:space="preserve"> </w:t>
      </w:r>
      <w:r w:rsidRPr="00DB0736">
        <w:rPr>
          <w:rFonts w:ascii="Times New Roman" w:hAnsi="Times New Roman" w:cs="Times New Roman"/>
          <w:bCs/>
          <w:lang w:val="kk-KZ"/>
        </w:rPr>
        <w:t>2</w:t>
      </w:r>
      <w:r w:rsidR="003656C5" w:rsidRPr="00DB0736">
        <w:rPr>
          <w:rFonts w:ascii="Times New Roman" w:hAnsi="Times New Roman" w:cs="Times New Roman"/>
          <w:bCs/>
          <w:lang w:val="kk-KZ"/>
        </w:rPr>
        <w:t>.</w:t>
      </w:r>
      <w:r w:rsidRPr="00DB0736">
        <w:rPr>
          <w:rFonts w:ascii="Times New Roman" w:hAnsi="Times New Roman" w:cs="Times New Roman"/>
          <w:bCs/>
          <w:lang w:val="kk-KZ"/>
        </w:rPr>
        <w:t xml:space="preserve"> Қылмыстық сот әділдігінің халықаралық құқықтық стандарттарының анықтамасы, заңдық күші және классификациясы</w:t>
      </w:r>
      <w:r w:rsidR="003656C5" w:rsidRPr="00DB0736">
        <w:rPr>
          <w:rFonts w:ascii="Times New Roman" w:hAnsi="Times New Roman" w:cs="Times New Roman"/>
          <w:bCs/>
          <w:lang w:val="kk-KZ"/>
        </w:rPr>
        <w:t>.</w:t>
      </w:r>
    </w:p>
    <w:p w:rsidR="003656C5" w:rsidRPr="00DB0736" w:rsidRDefault="003656C5" w:rsidP="003656C5">
      <w:pPr>
        <w:spacing w:after="0" w:line="240" w:lineRule="auto"/>
        <w:contextualSpacing/>
        <w:rPr>
          <w:rFonts w:ascii="Times New Roman" w:hAnsi="Times New Roman" w:cs="Times New Roman"/>
          <w:bCs/>
          <w:lang w:val="kk-KZ"/>
        </w:rPr>
      </w:pPr>
      <w:r w:rsidRPr="00DB0736">
        <w:rPr>
          <w:rFonts w:ascii="Times New Roman" w:hAnsi="Times New Roman" w:cs="Times New Roman"/>
          <w:bCs/>
          <w:lang w:val="kk-KZ"/>
        </w:rPr>
        <w:t>1. Халықаралық құқықтық стандарттарының түсінігі.</w:t>
      </w:r>
    </w:p>
    <w:p w:rsidR="003656C5" w:rsidRPr="00DB0736" w:rsidRDefault="003656C5" w:rsidP="003656C5">
      <w:pPr>
        <w:spacing w:after="0" w:line="240" w:lineRule="auto"/>
        <w:contextualSpacing/>
        <w:rPr>
          <w:rFonts w:ascii="Times New Roman" w:hAnsi="Times New Roman" w:cs="Times New Roman"/>
          <w:bCs/>
          <w:lang w:val="kk-KZ"/>
        </w:rPr>
      </w:pPr>
      <w:r w:rsidRPr="00DB0736">
        <w:rPr>
          <w:rFonts w:ascii="Times New Roman" w:hAnsi="Times New Roman" w:cs="Times New Roman"/>
          <w:bCs/>
          <w:lang w:val="kk-KZ"/>
        </w:rPr>
        <w:t>2. Халықаралық құқықтық стандарттардың жалпы қағидалары.</w:t>
      </w:r>
    </w:p>
    <w:p w:rsidR="003656C5" w:rsidRPr="00DB0736" w:rsidRDefault="003656C5" w:rsidP="003656C5">
      <w:pPr>
        <w:spacing w:after="0" w:line="240" w:lineRule="auto"/>
        <w:contextualSpacing/>
        <w:rPr>
          <w:rFonts w:ascii="Times New Roman" w:hAnsi="Times New Roman" w:cs="Times New Roman"/>
          <w:bCs/>
          <w:lang w:val="kk-KZ"/>
        </w:rPr>
      </w:pPr>
      <w:r w:rsidRPr="00DB0736">
        <w:rPr>
          <w:rFonts w:ascii="Times New Roman" w:hAnsi="Times New Roman" w:cs="Times New Roman"/>
          <w:bCs/>
          <w:lang w:val="kk-KZ"/>
        </w:rPr>
        <w:t xml:space="preserve">3. Аумақтық, әмбебап халықаралық стандарттар және олардың түрлері. </w:t>
      </w:r>
    </w:p>
    <w:p w:rsidR="003656C5" w:rsidRPr="00DB0736" w:rsidRDefault="003656C5" w:rsidP="003656C5">
      <w:pPr>
        <w:spacing w:after="0" w:line="240" w:lineRule="auto"/>
        <w:contextualSpacing/>
        <w:rPr>
          <w:rFonts w:ascii="Times New Roman" w:hAnsi="Times New Roman" w:cs="Times New Roman"/>
          <w:bCs/>
          <w:lang w:val="kk-KZ"/>
        </w:rPr>
      </w:pPr>
      <w:r w:rsidRPr="00DB0736">
        <w:rPr>
          <w:rFonts w:ascii="Times New Roman" w:hAnsi="Times New Roman" w:cs="Times New Roman"/>
          <w:bCs/>
          <w:lang w:val="kk-KZ"/>
        </w:rPr>
        <w:t>4 Міндетті және ұсыныстық сипаттағы халықаралық стандарттар және олардың түрлері.</w:t>
      </w:r>
    </w:p>
    <w:p w:rsidR="003656C5" w:rsidRPr="00DB0736" w:rsidRDefault="003656C5" w:rsidP="003656C5">
      <w:pPr>
        <w:spacing w:after="0" w:line="240" w:lineRule="auto"/>
        <w:contextualSpacing/>
        <w:rPr>
          <w:rFonts w:ascii="Times New Roman" w:hAnsi="Times New Roman" w:cs="Times New Roman"/>
          <w:bCs/>
          <w:lang w:val="kk-KZ"/>
        </w:rPr>
      </w:pPr>
    </w:p>
    <w:p w:rsidR="00062F9E" w:rsidRPr="00DB0736" w:rsidRDefault="00062F9E" w:rsidP="003656C5">
      <w:pPr>
        <w:spacing w:after="0" w:line="240" w:lineRule="auto"/>
        <w:contextualSpacing/>
        <w:rPr>
          <w:rFonts w:ascii="Times New Roman" w:hAnsi="Times New Roman" w:cs="Times New Roman"/>
          <w:bCs/>
          <w:lang w:val="kk-KZ"/>
        </w:rPr>
      </w:pPr>
      <w:r w:rsidRPr="00DB0736">
        <w:rPr>
          <w:rFonts w:ascii="Times New Roman" w:hAnsi="Times New Roman" w:cs="Times New Roman"/>
          <w:bCs/>
          <w:lang w:val="kk-KZ"/>
        </w:rPr>
        <w:t>Семинар3 Полиция қызметінің ХҚ стандарттары және қылмыстық қудалау функцияларын жүзеге асыратын лауазымды тұлғаларға қатысты ҚР ҚПК нормалары</w:t>
      </w:r>
      <w:r w:rsidR="003656C5" w:rsidRPr="00DB0736">
        <w:rPr>
          <w:rFonts w:ascii="Times New Roman" w:hAnsi="Times New Roman" w:cs="Times New Roman"/>
          <w:bCs/>
          <w:lang w:val="kk-KZ"/>
        </w:rPr>
        <w:t>.</w:t>
      </w:r>
    </w:p>
    <w:p w:rsidR="003656C5" w:rsidRPr="00DB0736" w:rsidRDefault="003656C5" w:rsidP="003656C5">
      <w:pPr>
        <w:spacing w:after="0" w:line="240" w:lineRule="auto"/>
        <w:contextualSpacing/>
        <w:rPr>
          <w:rFonts w:ascii="Times New Roman" w:hAnsi="Times New Roman" w:cs="Times New Roman"/>
          <w:bCs/>
          <w:lang w:val="kk-KZ"/>
        </w:rPr>
      </w:pPr>
      <w:r w:rsidRPr="00DB0736">
        <w:rPr>
          <w:rFonts w:ascii="Times New Roman" w:hAnsi="Times New Roman" w:cs="Times New Roman"/>
          <w:bCs/>
          <w:lang w:val="kk-KZ"/>
        </w:rPr>
        <w:t>1.</w:t>
      </w:r>
      <w:r w:rsidR="007D6022" w:rsidRPr="00DB0736">
        <w:rPr>
          <w:rFonts w:ascii="Times New Roman" w:hAnsi="Times New Roman" w:cs="Times New Roman"/>
          <w:bCs/>
          <w:lang w:val="kk-KZ"/>
        </w:rPr>
        <w:t xml:space="preserve"> 1990 ж. сот қудалауын іске асыратын адамдардың роліне қатысты жетекші қағидалар.</w:t>
      </w:r>
    </w:p>
    <w:p w:rsidR="003656C5" w:rsidRPr="00DB0736" w:rsidRDefault="003656C5" w:rsidP="003656C5">
      <w:pPr>
        <w:spacing w:after="0" w:line="240" w:lineRule="auto"/>
        <w:contextualSpacing/>
        <w:rPr>
          <w:rFonts w:ascii="Times New Roman" w:hAnsi="Times New Roman" w:cs="Times New Roman"/>
          <w:bCs/>
          <w:lang w:val="kk-KZ"/>
        </w:rPr>
      </w:pPr>
      <w:r w:rsidRPr="00DB0736">
        <w:rPr>
          <w:rFonts w:ascii="Times New Roman" w:hAnsi="Times New Roman" w:cs="Times New Roman"/>
          <w:bCs/>
          <w:lang w:val="kk-KZ"/>
        </w:rPr>
        <w:t>2.</w:t>
      </w:r>
      <w:r w:rsidR="007D6022" w:rsidRPr="00DB0736">
        <w:rPr>
          <w:rFonts w:ascii="Times New Roman" w:hAnsi="Times New Roman" w:cs="Times New Roman"/>
          <w:bCs/>
          <w:lang w:val="kk-KZ"/>
        </w:rPr>
        <w:t xml:space="preserve"> </w:t>
      </w:r>
      <w:r w:rsidR="009F42D0">
        <w:rPr>
          <w:rFonts w:ascii="Times New Roman" w:hAnsi="Times New Roman" w:cs="Times New Roman"/>
          <w:bCs/>
          <w:lang w:val="kk-KZ"/>
        </w:rPr>
        <w:t>Қылмыске</w:t>
      </w:r>
      <w:bookmarkStart w:id="0" w:name="_GoBack"/>
      <w:bookmarkEnd w:id="0"/>
      <w:r w:rsidR="007D6022" w:rsidRPr="00DB0736">
        <w:rPr>
          <w:rFonts w:ascii="Times New Roman" w:hAnsi="Times New Roman" w:cs="Times New Roman"/>
          <w:bCs/>
          <w:lang w:val="kk-KZ"/>
        </w:rPr>
        <w:t>рді ұстау бойынша ҚР заңдарының түрлері және олардың ережелері.</w:t>
      </w:r>
    </w:p>
    <w:p w:rsidR="003656C5" w:rsidRPr="00DB0736" w:rsidRDefault="003656C5" w:rsidP="003656C5">
      <w:pPr>
        <w:spacing w:after="0" w:line="240" w:lineRule="auto"/>
        <w:contextualSpacing/>
        <w:rPr>
          <w:rFonts w:ascii="Times New Roman" w:hAnsi="Times New Roman" w:cs="Times New Roman"/>
          <w:bCs/>
          <w:lang w:val="kk-KZ"/>
        </w:rPr>
      </w:pPr>
    </w:p>
    <w:p w:rsidR="00062F9E" w:rsidRPr="00DB0736" w:rsidRDefault="00062F9E" w:rsidP="003656C5">
      <w:pPr>
        <w:spacing w:after="0" w:line="240" w:lineRule="auto"/>
        <w:contextualSpacing/>
        <w:rPr>
          <w:rFonts w:ascii="Times New Roman" w:hAnsi="Times New Roman" w:cs="Times New Roman"/>
          <w:bCs/>
          <w:lang w:val="kk-KZ"/>
        </w:rPr>
      </w:pPr>
      <w:r w:rsidRPr="00DB0736">
        <w:rPr>
          <w:rFonts w:ascii="Times New Roman" w:hAnsi="Times New Roman" w:cs="Times New Roman"/>
          <w:bCs/>
          <w:lang w:val="kk-KZ"/>
        </w:rPr>
        <w:t>Семинар4</w:t>
      </w:r>
      <w:r w:rsidR="007D6022" w:rsidRPr="00DB0736">
        <w:rPr>
          <w:rFonts w:ascii="Times New Roman" w:hAnsi="Times New Roman" w:cs="Times New Roman"/>
          <w:bCs/>
          <w:lang w:val="kk-KZ"/>
        </w:rPr>
        <w:t>.</w:t>
      </w:r>
      <w:r w:rsidRPr="00DB0736">
        <w:rPr>
          <w:rFonts w:ascii="Times New Roman" w:hAnsi="Times New Roman" w:cs="Times New Roman"/>
          <w:bCs/>
          <w:lang w:val="kk-KZ"/>
        </w:rPr>
        <w:t xml:space="preserve"> Күдіктінің құқықтарының ХҚ стандарттары және ҚР ҚПК бойынша проессуалдық мәжбүрлеу шаралары</w:t>
      </w:r>
      <w:r w:rsidR="003656C5" w:rsidRPr="00DB0736">
        <w:rPr>
          <w:rFonts w:ascii="Times New Roman" w:hAnsi="Times New Roman" w:cs="Times New Roman"/>
          <w:bCs/>
          <w:lang w:val="kk-KZ"/>
        </w:rPr>
        <w:t>.</w:t>
      </w:r>
    </w:p>
    <w:p w:rsidR="003656C5" w:rsidRPr="00DB0736" w:rsidRDefault="003656C5" w:rsidP="003656C5">
      <w:pPr>
        <w:spacing w:after="0" w:line="240" w:lineRule="auto"/>
        <w:contextualSpacing/>
        <w:rPr>
          <w:rFonts w:ascii="Times New Roman" w:hAnsi="Times New Roman" w:cs="Times New Roman"/>
          <w:bCs/>
          <w:lang w:val="kk-KZ"/>
        </w:rPr>
      </w:pPr>
      <w:r w:rsidRPr="00DB0736">
        <w:rPr>
          <w:rFonts w:ascii="Times New Roman" w:hAnsi="Times New Roman" w:cs="Times New Roman"/>
          <w:bCs/>
          <w:lang w:val="kk-KZ"/>
        </w:rPr>
        <w:t>1.</w:t>
      </w:r>
      <w:r w:rsidR="007D6022" w:rsidRPr="00DB0736">
        <w:rPr>
          <w:rFonts w:ascii="Times New Roman" w:hAnsi="Times New Roman" w:cs="Times New Roman"/>
          <w:bCs/>
          <w:lang w:val="kk-KZ"/>
        </w:rPr>
        <w:t xml:space="preserve"> 1948 ж. адам құқықтиарының Жалпы Декларациясындағы күдікті адамдарға қатысты ережелер.</w:t>
      </w:r>
    </w:p>
    <w:p w:rsidR="007D6022" w:rsidRPr="00DB0736" w:rsidRDefault="003656C5" w:rsidP="007D6022">
      <w:pPr>
        <w:spacing w:after="0" w:line="240" w:lineRule="auto"/>
        <w:contextualSpacing/>
        <w:rPr>
          <w:rFonts w:ascii="Times New Roman" w:hAnsi="Times New Roman" w:cs="Times New Roman"/>
          <w:bCs/>
          <w:lang w:val="kk-KZ"/>
        </w:rPr>
      </w:pPr>
      <w:r w:rsidRPr="00DB0736">
        <w:rPr>
          <w:rFonts w:ascii="Times New Roman" w:hAnsi="Times New Roman" w:cs="Times New Roman"/>
          <w:bCs/>
          <w:lang w:val="kk-KZ"/>
        </w:rPr>
        <w:t>2.</w:t>
      </w:r>
      <w:r w:rsidR="007D6022" w:rsidRPr="00DB0736">
        <w:rPr>
          <w:rFonts w:ascii="Times New Roman" w:hAnsi="Times New Roman" w:cs="Times New Roman"/>
          <w:bCs/>
          <w:lang w:val="kk-KZ"/>
        </w:rPr>
        <w:t xml:space="preserve"> 1966 ж. Азаматтық және саяси құқықтар туралы халықаралық пактінің күдікті адамдарға қатысты ережелері.</w:t>
      </w:r>
    </w:p>
    <w:p w:rsidR="003656C5" w:rsidRPr="00DB0736" w:rsidRDefault="003656C5" w:rsidP="003656C5">
      <w:pPr>
        <w:spacing w:after="0" w:line="240" w:lineRule="auto"/>
        <w:contextualSpacing/>
        <w:rPr>
          <w:rFonts w:ascii="Times New Roman" w:hAnsi="Times New Roman" w:cs="Times New Roman"/>
          <w:bCs/>
          <w:lang w:val="kk-KZ"/>
        </w:rPr>
      </w:pPr>
      <w:r w:rsidRPr="00DB0736">
        <w:rPr>
          <w:rFonts w:ascii="Times New Roman" w:hAnsi="Times New Roman" w:cs="Times New Roman"/>
          <w:bCs/>
          <w:lang w:val="kk-KZ"/>
        </w:rPr>
        <w:t>3.</w:t>
      </w:r>
      <w:r w:rsidR="007D6022" w:rsidRPr="00DB0736">
        <w:rPr>
          <w:rFonts w:ascii="Times New Roman" w:hAnsi="Times New Roman" w:cs="Times New Roman"/>
          <w:bCs/>
          <w:lang w:val="kk-KZ"/>
        </w:rPr>
        <w:t xml:space="preserve"> 1966 ж. Экономикалық, әлеуметтік және мәдени құқықтар туралы халықаралық Пактінің негізгі ережелері. </w:t>
      </w:r>
    </w:p>
    <w:p w:rsidR="007D6022" w:rsidRPr="00DB0736" w:rsidRDefault="007D6022" w:rsidP="003656C5">
      <w:pPr>
        <w:spacing w:after="0" w:line="240" w:lineRule="auto"/>
        <w:contextualSpacing/>
        <w:rPr>
          <w:rFonts w:ascii="Times New Roman" w:hAnsi="Times New Roman" w:cs="Times New Roman"/>
          <w:bCs/>
          <w:lang w:val="kk-KZ"/>
        </w:rPr>
      </w:pPr>
    </w:p>
    <w:p w:rsidR="00062F9E" w:rsidRPr="00DB0736" w:rsidRDefault="00062F9E" w:rsidP="003656C5">
      <w:pPr>
        <w:spacing w:after="0" w:line="240" w:lineRule="auto"/>
        <w:contextualSpacing/>
        <w:rPr>
          <w:rFonts w:ascii="Times New Roman" w:hAnsi="Times New Roman" w:cs="Times New Roman"/>
          <w:bCs/>
          <w:lang w:val="kk-KZ"/>
        </w:rPr>
      </w:pPr>
      <w:r w:rsidRPr="00DB0736">
        <w:rPr>
          <w:rFonts w:ascii="Times New Roman" w:hAnsi="Times New Roman" w:cs="Times New Roman"/>
          <w:bCs/>
          <w:lang w:val="kk-KZ"/>
        </w:rPr>
        <w:t>Семинар5 Полиция органдарының күш және арнайы құралдарды пайдалануының ХҚ стандарттары және ҚР заңнамасы</w:t>
      </w:r>
      <w:r w:rsidR="003656C5" w:rsidRPr="00DB0736">
        <w:rPr>
          <w:rFonts w:ascii="Times New Roman" w:hAnsi="Times New Roman" w:cs="Times New Roman"/>
          <w:bCs/>
          <w:lang w:val="kk-KZ"/>
        </w:rPr>
        <w:t>.</w:t>
      </w:r>
    </w:p>
    <w:p w:rsidR="007D6022" w:rsidRPr="00DB0736" w:rsidRDefault="007D6022" w:rsidP="007D6022">
      <w:pPr>
        <w:spacing w:after="0" w:line="240" w:lineRule="auto"/>
        <w:contextualSpacing/>
        <w:rPr>
          <w:rFonts w:ascii="Times New Roman" w:hAnsi="Times New Roman" w:cs="Times New Roman"/>
          <w:bCs/>
          <w:lang w:val="kk-KZ"/>
        </w:rPr>
      </w:pPr>
    </w:p>
    <w:p w:rsidR="007D6022" w:rsidRPr="00DB0736" w:rsidRDefault="003656C5" w:rsidP="007D6022">
      <w:pPr>
        <w:spacing w:after="0" w:line="240" w:lineRule="auto"/>
        <w:contextualSpacing/>
        <w:rPr>
          <w:rFonts w:ascii="Times New Roman" w:hAnsi="Times New Roman" w:cs="Times New Roman"/>
          <w:bCs/>
          <w:lang w:val="kk-KZ"/>
        </w:rPr>
      </w:pPr>
      <w:r w:rsidRPr="00DB0736">
        <w:rPr>
          <w:rFonts w:ascii="Times New Roman" w:hAnsi="Times New Roman" w:cs="Times New Roman"/>
          <w:bCs/>
          <w:lang w:val="kk-KZ"/>
        </w:rPr>
        <w:t>1.</w:t>
      </w:r>
      <w:r w:rsidR="007D6022" w:rsidRPr="00DB0736">
        <w:rPr>
          <w:rFonts w:ascii="Times New Roman" w:hAnsi="Times New Roman" w:cs="Times New Roman"/>
          <w:bCs/>
          <w:lang w:val="kk-KZ"/>
        </w:rPr>
        <w:t xml:space="preserve"> 1990 ж. құқық тәртібін қолдау бойынша лауазымды адамдардың атылатын қаруларды  қолдануының негізгі қағидалары.</w:t>
      </w:r>
    </w:p>
    <w:p w:rsidR="003656C5" w:rsidRPr="00DB0736" w:rsidRDefault="003656C5" w:rsidP="003656C5">
      <w:pPr>
        <w:spacing w:after="0" w:line="240" w:lineRule="auto"/>
        <w:contextualSpacing/>
        <w:rPr>
          <w:rFonts w:ascii="Times New Roman" w:hAnsi="Times New Roman" w:cs="Times New Roman"/>
          <w:bCs/>
          <w:lang w:val="kk-KZ"/>
        </w:rPr>
      </w:pPr>
      <w:r w:rsidRPr="00DB0736">
        <w:rPr>
          <w:rFonts w:ascii="Times New Roman" w:hAnsi="Times New Roman" w:cs="Times New Roman"/>
          <w:bCs/>
          <w:lang w:val="kk-KZ"/>
        </w:rPr>
        <w:t>2.</w:t>
      </w:r>
      <w:r w:rsidR="007D6022" w:rsidRPr="00DB0736">
        <w:rPr>
          <w:rFonts w:ascii="Times New Roman" w:hAnsi="Times New Roman" w:cs="Times New Roman"/>
          <w:bCs/>
          <w:lang w:val="kk-KZ"/>
        </w:rPr>
        <w:t xml:space="preserve"> ҚР қару қолдануды реттейттін заңдары және олардың негізгі ережелері.</w:t>
      </w:r>
    </w:p>
    <w:p w:rsidR="007D6022" w:rsidRPr="00DB0736" w:rsidRDefault="007D6022" w:rsidP="003656C5">
      <w:pPr>
        <w:spacing w:after="0" w:line="240" w:lineRule="auto"/>
        <w:contextualSpacing/>
        <w:rPr>
          <w:rFonts w:ascii="Times New Roman" w:hAnsi="Times New Roman" w:cs="Times New Roman"/>
          <w:bCs/>
          <w:lang w:val="kk-KZ"/>
        </w:rPr>
      </w:pPr>
    </w:p>
    <w:p w:rsidR="00062F9E" w:rsidRPr="00DB0736" w:rsidRDefault="00062F9E" w:rsidP="003656C5">
      <w:pPr>
        <w:spacing w:after="0" w:line="240" w:lineRule="auto"/>
        <w:contextualSpacing/>
        <w:rPr>
          <w:rFonts w:ascii="Times New Roman" w:hAnsi="Times New Roman" w:cs="Times New Roman"/>
          <w:bCs/>
          <w:lang w:val="kk-KZ"/>
        </w:rPr>
      </w:pPr>
      <w:r w:rsidRPr="00DB0736">
        <w:rPr>
          <w:rFonts w:ascii="Times New Roman" w:hAnsi="Times New Roman" w:cs="Times New Roman"/>
          <w:bCs/>
          <w:lang w:val="kk-KZ"/>
        </w:rPr>
        <w:t>Семинар</w:t>
      </w:r>
      <w:r w:rsidR="002B7CC4" w:rsidRPr="00DB0736">
        <w:rPr>
          <w:rFonts w:ascii="Times New Roman" w:hAnsi="Times New Roman" w:cs="Times New Roman"/>
          <w:bCs/>
          <w:lang w:val="kk-KZ"/>
        </w:rPr>
        <w:t xml:space="preserve"> </w:t>
      </w:r>
      <w:r w:rsidRPr="00DB0736">
        <w:rPr>
          <w:rFonts w:ascii="Times New Roman" w:hAnsi="Times New Roman" w:cs="Times New Roman"/>
          <w:bCs/>
          <w:lang w:val="kk-KZ"/>
        </w:rPr>
        <w:t>6 Қылмыстық сот әділдігінің ХҚ стандарттары және ҚР құқық қорғау</w:t>
      </w:r>
      <w:r w:rsidR="007D6022" w:rsidRPr="00DB0736">
        <w:rPr>
          <w:rFonts w:ascii="Times New Roman" w:hAnsi="Times New Roman" w:cs="Times New Roman"/>
          <w:bCs/>
          <w:lang w:val="kk-KZ"/>
        </w:rPr>
        <w:t xml:space="preserve">  </w:t>
      </w:r>
      <w:r w:rsidRPr="00DB0736">
        <w:rPr>
          <w:rFonts w:ascii="Times New Roman" w:hAnsi="Times New Roman" w:cs="Times New Roman"/>
          <w:bCs/>
          <w:lang w:val="kk-KZ"/>
        </w:rPr>
        <w:t xml:space="preserve">органдарының жүйесін реформалаудың </w:t>
      </w:r>
      <w:r w:rsidR="002B7CC4" w:rsidRPr="00DB0736">
        <w:rPr>
          <w:rFonts w:ascii="Times New Roman" w:hAnsi="Times New Roman" w:cs="Times New Roman"/>
          <w:bCs/>
          <w:lang w:val="kk-KZ"/>
        </w:rPr>
        <w:t>мәселелері</w:t>
      </w:r>
      <w:r w:rsidR="003656C5" w:rsidRPr="00DB0736">
        <w:rPr>
          <w:rFonts w:ascii="Times New Roman" w:hAnsi="Times New Roman" w:cs="Times New Roman"/>
          <w:bCs/>
          <w:lang w:val="kk-KZ"/>
        </w:rPr>
        <w:t>.</w:t>
      </w:r>
    </w:p>
    <w:p w:rsidR="003656C5" w:rsidRPr="00DB0736" w:rsidRDefault="003656C5" w:rsidP="003656C5">
      <w:pPr>
        <w:spacing w:after="0" w:line="240" w:lineRule="auto"/>
        <w:contextualSpacing/>
        <w:rPr>
          <w:rFonts w:ascii="Times New Roman" w:hAnsi="Times New Roman" w:cs="Times New Roman"/>
          <w:bCs/>
          <w:lang w:val="kk-KZ"/>
        </w:rPr>
      </w:pPr>
      <w:r w:rsidRPr="00DB0736">
        <w:rPr>
          <w:rFonts w:ascii="Times New Roman" w:hAnsi="Times New Roman" w:cs="Times New Roman"/>
          <w:bCs/>
          <w:lang w:val="kk-KZ"/>
        </w:rPr>
        <w:t>1.</w:t>
      </w:r>
      <w:r w:rsidR="002B7CC4" w:rsidRPr="00DB0736">
        <w:rPr>
          <w:rFonts w:ascii="Times New Roman" w:hAnsi="Times New Roman" w:cs="Times New Roman"/>
          <w:bCs/>
          <w:lang w:val="kk-KZ"/>
        </w:rPr>
        <w:t xml:space="preserve"> 1985 ж. Сот органдарының тәуелсіздігіне қатысты негізгі қағидалар. </w:t>
      </w:r>
    </w:p>
    <w:p w:rsidR="003656C5" w:rsidRPr="00DB0736" w:rsidRDefault="003656C5" w:rsidP="003656C5">
      <w:pPr>
        <w:spacing w:after="0" w:line="240" w:lineRule="auto"/>
        <w:contextualSpacing/>
        <w:rPr>
          <w:rFonts w:ascii="Times New Roman" w:hAnsi="Times New Roman" w:cs="Times New Roman"/>
          <w:bCs/>
          <w:lang w:val="kk-KZ"/>
        </w:rPr>
      </w:pPr>
      <w:r w:rsidRPr="00DB0736">
        <w:rPr>
          <w:rFonts w:ascii="Times New Roman" w:hAnsi="Times New Roman" w:cs="Times New Roman"/>
          <w:bCs/>
          <w:lang w:val="kk-KZ"/>
        </w:rPr>
        <w:t>2.</w:t>
      </w:r>
      <w:r w:rsidR="002B7CC4" w:rsidRPr="00DB0736">
        <w:rPr>
          <w:rFonts w:ascii="Times New Roman" w:hAnsi="Times New Roman" w:cs="Times New Roman"/>
          <w:bCs/>
          <w:lang w:val="kk-KZ"/>
        </w:rPr>
        <w:t xml:space="preserve"> 2002 ж. Соттардың жүріс-тұрыстарының Банголорлық қаңидалары.</w:t>
      </w:r>
    </w:p>
    <w:p w:rsidR="003656C5" w:rsidRPr="00DB0736" w:rsidRDefault="003656C5" w:rsidP="003656C5">
      <w:pPr>
        <w:spacing w:after="0" w:line="240" w:lineRule="auto"/>
        <w:contextualSpacing/>
        <w:rPr>
          <w:rFonts w:ascii="Times New Roman" w:hAnsi="Times New Roman" w:cs="Times New Roman"/>
          <w:bCs/>
          <w:lang w:val="kk-KZ"/>
        </w:rPr>
      </w:pPr>
      <w:r w:rsidRPr="00DB0736">
        <w:rPr>
          <w:rFonts w:ascii="Times New Roman" w:hAnsi="Times New Roman" w:cs="Times New Roman"/>
          <w:bCs/>
          <w:lang w:val="kk-KZ"/>
        </w:rPr>
        <w:t>3.</w:t>
      </w:r>
      <w:r w:rsidR="002B7CC4" w:rsidRPr="00DB0736">
        <w:rPr>
          <w:rFonts w:ascii="Times New Roman" w:hAnsi="Times New Roman" w:cs="Times New Roman"/>
          <w:bCs/>
          <w:lang w:val="kk-KZ"/>
        </w:rPr>
        <w:t xml:space="preserve"> ҚР сот жүйесін реформалаудың негізгі мәселелері.</w:t>
      </w:r>
    </w:p>
    <w:p w:rsidR="000E0B62" w:rsidRPr="00DB0736" w:rsidRDefault="000E0B62" w:rsidP="003656C5">
      <w:pPr>
        <w:spacing w:after="0" w:line="240" w:lineRule="auto"/>
        <w:contextualSpacing/>
        <w:rPr>
          <w:rFonts w:ascii="Times New Roman" w:hAnsi="Times New Roman" w:cs="Times New Roman"/>
          <w:bCs/>
          <w:lang w:val="kk-KZ"/>
        </w:rPr>
      </w:pPr>
    </w:p>
    <w:p w:rsidR="000E0B62" w:rsidRPr="00DB0736" w:rsidRDefault="000E0B62" w:rsidP="000E0B62">
      <w:pPr>
        <w:spacing w:after="0" w:line="240" w:lineRule="auto"/>
        <w:contextualSpacing/>
        <w:rPr>
          <w:rFonts w:ascii="Times New Roman" w:hAnsi="Times New Roman" w:cs="Times New Roman"/>
          <w:bCs/>
          <w:lang w:val="kk-KZ"/>
        </w:rPr>
      </w:pPr>
      <w:r w:rsidRPr="00DB0736">
        <w:rPr>
          <w:rFonts w:ascii="Times New Roman" w:hAnsi="Times New Roman" w:cs="Times New Roman"/>
          <w:bCs/>
          <w:lang w:val="kk-KZ"/>
        </w:rPr>
        <w:t>Семинар 7 Қылмыстық жазаларды орындаудағы ХҚ стандарттардың анықтамасы, заңдық күші, классификациясы.</w:t>
      </w:r>
    </w:p>
    <w:p w:rsidR="000E0B62" w:rsidRPr="00DB0736" w:rsidRDefault="000E0B62" w:rsidP="000E0B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DB0736">
        <w:rPr>
          <w:rFonts w:ascii="Times New Roman" w:hAnsi="Times New Roman" w:cs="Times New Roman"/>
          <w:bCs/>
          <w:lang w:val="kk-KZ"/>
        </w:rPr>
        <w:t>Алғашқы түрме конгресстері және олардың ерекшеліктері.</w:t>
      </w:r>
    </w:p>
    <w:p w:rsidR="000E0B62" w:rsidRPr="00DB0736" w:rsidRDefault="000E0B62" w:rsidP="000E0B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DB0736">
        <w:rPr>
          <w:rFonts w:ascii="Times New Roman" w:hAnsi="Times New Roman" w:cs="Times New Roman"/>
          <w:bCs/>
          <w:lang w:val="kk-KZ"/>
        </w:rPr>
        <w:t>Алғашқы пенитенциарлық мекемелер олардың ерекшеліктері.</w:t>
      </w:r>
    </w:p>
    <w:p w:rsidR="002B7CC4" w:rsidRPr="00DB0736" w:rsidRDefault="002B7CC4" w:rsidP="003656C5">
      <w:pPr>
        <w:spacing w:after="0" w:line="240" w:lineRule="auto"/>
        <w:contextualSpacing/>
        <w:rPr>
          <w:rFonts w:ascii="Times New Roman" w:hAnsi="Times New Roman" w:cs="Times New Roman"/>
          <w:bCs/>
          <w:lang w:val="kk-KZ"/>
        </w:rPr>
      </w:pPr>
    </w:p>
    <w:p w:rsidR="00062F9E" w:rsidRPr="00DB0736" w:rsidRDefault="00062F9E" w:rsidP="003656C5">
      <w:pPr>
        <w:spacing w:after="0" w:line="240" w:lineRule="auto"/>
        <w:contextualSpacing/>
        <w:rPr>
          <w:rFonts w:ascii="Times New Roman" w:hAnsi="Times New Roman" w:cs="Times New Roman"/>
          <w:bCs/>
          <w:lang w:val="kk-KZ"/>
        </w:rPr>
      </w:pPr>
      <w:r w:rsidRPr="00DB0736">
        <w:rPr>
          <w:rFonts w:ascii="Times New Roman" w:hAnsi="Times New Roman" w:cs="Times New Roman"/>
          <w:bCs/>
          <w:lang w:val="kk-KZ"/>
        </w:rPr>
        <w:t>Семинар</w:t>
      </w:r>
      <w:r w:rsidR="000E0B62" w:rsidRPr="00DB0736">
        <w:rPr>
          <w:rFonts w:ascii="Times New Roman" w:hAnsi="Times New Roman" w:cs="Times New Roman"/>
          <w:bCs/>
          <w:lang w:val="kk-KZ"/>
        </w:rPr>
        <w:t>8</w:t>
      </w:r>
      <w:r w:rsidRPr="00DB0736">
        <w:rPr>
          <w:rFonts w:ascii="Times New Roman" w:hAnsi="Times New Roman" w:cs="Times New Roman"/>
          <w:bCs/>
          <w:lang w:val="kk-KZ"/>
        </w:rPr>
        <w:t xml:space="preserve"> Сотталушының құқықтарының</w:t>
      </w:r>
      <w:r w:rsidR="000E0B62" w:rsidRPr="00DB0736">
        <w:rPr>
          <w:rFonts w:ascii="Times New Roman" w:hAnsi="Times New Roman" w:cs="Times New Roman"/>
          <w:bCs/>
          <w:lang w:val="kk-KZ"/>
        </w:rPr>
        <w:t xml:space="preserve"> халықаралық стандарттары және </w:t>
      </w:r>
      <w:r w:rsidRPr="00DB0736">
        <w:rPr>
          <w:rFonts w:ascii="Times New Roman" w:hAnsi="Times New Roman" w:cs="Times New Roman"/>
          <w:bCs/>
          <w:lang w:val="kk-KZ"/>
        </w:rPr>
        <w:t>ҚР ҚПК нормалары</w:t>
      </w:r>
      <w:r w:rsidR="003656C5" w:rsidRPr="00DB0736">
        <w:rPr>
          <w:rFonts w:ascii="Times New Roman" w:hAnsi="Times New Roman" w:cs="Times New Roman"/>
          <w:bCs/>
          <w:lang w:val="kk-KZ"/>
        </w:rPr>
        <w:t>.</w:t>
      </w:r>
    </w:p>
    <w:p w:rsidR="003656C5" w:rsidRPr="00DB0736" w:rsidRDefault="003656C5" w:rsidP="003656C5">
      <w:pPr>
        <w:spacing w:after="0" w:line="240" w:lineRule="auto"/>
        <w:contextualSpacing/>
        <w:rPr>
          <w:rFonts w:ascii="Times New Roman" w:hAnsi="Times New Roman" w:cs="Times New Roman"/>
          <w:bCs/>
          <w:lang w:val="kk-KZ"/>
        </w:rPr>
      </w:pPr>
      <w:r w:rsidRPr="00DB0736">
        <w:rPr>
          <w:rFonts w:ascii="Times New Roman" w:hAnsi="Times New Roman" w:cs="Times New Roman"/>
          <w:bCs/>
          <w:lang w:val="kk-KZ"/>
        </w:rPr>
        <w:t>1.</w:t>
      </w:r>
      <w:r w:rsidR="002B7CC4" w:rsidRPr="00DB0736">
        <w:rPr>
          <w:rFonts w:ascii="Times New Roman" w:hAnsi="Times New Roman" w:cs="Times New Roman"/>
          <w:bCs/>
          <w:lang w:val="kk-KZ"/>
        </w:rPr>
        <w:t xml:space="preserve"> Қамаудағы адамдарды ұстау бойынша халықаралық стандарттардың түрлері және олардың құқықтық мәртебесі.</w:t>
      </w:r>
    </w:p>
    <w:p w:rsidR="003656C5" w:rsidRPr="00DB0736" w:rsidRDefault="003656C5" w:rsidP="003656C5">
      <w:pPr>
        <w:spacing w:after="0" w:line="240" w:lineRule="auto"/>
        <w:contextualSpacing/>
        <w:rPr>
          <w:rFonts w:ascii="Times New Roman" w:hAnsi="Times New Roman" w:cs="Times New Roman"/>
          <w:bCs/>
          <w:lang w:val="kk-KZ"/>
        </w:rPr>
      </w:pPr>
      <w:r w:rsidRPr="00DB0736">
        <w:rPr>
          <w:rFonts w:ascii="Times New Roman" w:hAnsi="Times New Roman" w:cs="Times New Roman"/>
          <w:bCs/>
          <w:lang w:val="kk-KZ"/>
        </w:rPr>
        <w:t>2.</w:t>
      </w:r>
      <w:r w:rsidR="002B7CC4" w:rsidRPr="00DB0736">
        <w:rPr>
          <w:rFonts w:ascii="Times New Roman" w:hAnsi="Times New Roman" w:cs="Times New Roman"/>
          <w:bCs/>
          <w:lang w:val="kk-KZ"/>
        </w:rPr>
        <w:t xml:space="preserve"> 1955 ж. Қамаудағы адамдарды ұстау бойынша минималды стандартты ережелердің жалпы сипаттамасы және оның ҚР қылмыстық атқару заңын реформалаудағы ролі.</w:t>
      </w:r>
    </w:p>
    <w:p w:rsidR="003656C5" w:rsidRPr="00DB0736" w:rsidRDefault="003656C5" w:rsidP="003656C5">
      <w:pPr>
        <w:spacing w:after="0" w:line="240" w:lineRule="auto"/>
        <w:contextualSpacing/>
        <w:rPr>
          <w:rFonts w:ascii="Times New Roman" w:hAnsi="Times New Roman" w:cs="Times New Roman"/>
          <w:bCs/>
          <w:lang w:val="kk-KZ"/>
        </w:rPr>
      </w:pPr>
      <w:r w:rsidRPr="00DB0736">
        <w:rPr>
          <w:rFonts w:ascii="Times New Roman" w:hAnsi="Times New Roman" w:cs="Times New Roman"/>
          <w:bCs/>
          <w:lang w:val="kk-KZ"/>
        </w:rPr>
        <w:t>3.</w:t>
      </w:r>
      <w:r w:rsidR="009C5AD1" w:rsidRPr="00DB0736">
        <w:rPr>
          <w:rFonts w:ascii="Times New Roman" w:hAnsi="Times New Roman" w:cs="Times New Roman"/>
          <w:bCs/>
          <w:lang w:val="kk-KZ"/>
        </w:rPr>
        <w:t xml:space="preserve"> 1990 ж. Түрмеде қамауіда ұстаумен байланысты емес шараларға қатысты БҰҰ минималды стандатты ережесі.</w:t>
      </w:r>
    </w:p>
    <w:p w:rsidR="009C5AD1" w:rsidRPr="00DB0736" w:rsidRDefault="009C5AD1" w:rsidP="003656C5">
      <w:pPr>
        <w:spacing w:after="0" w:line="240" w:lineRule="auto"/>
        <w:contextualSpacing/>
        <w:rPr>
          <w:rFonts w:ascii="Times New Roman" w:hAnsi="Times New Roman" w:cs="Times New Roman"/>
          <w:bCs/>
          <w:lang w:val="kk-KZ"/>
        </w:rPr>
      </w:pPr>
      <w:r w:rsidRPr="00DB0736">
        <w:rPr>
          <w:rFonts w:ascii="Times New Roman" w:hAnsi="Times New Roman" w:cs="Times New Roman"/>
          <w:bCs/>
          <w:lang w:val="kk-KZ"/>
        </w:rPr>
        <w:t>4. Жаза атақару мәселелері бойыншак алдғашқы реформаторлар және олардың идеялары.</w:t>
      </w:r>
    </w:p>
    <w:p w:rsidR="009C5AD1" w:rsidRPr="00DB0736" w:rsidRDefault="009C5AD1" w:rsidP="003656C5">
      <w:pPr>
        <w:spacing w:after="0" w:line="240" w:lineRule="auto"/>
        <w:contextualSpacing/>
        <w:rPr>
          <w:rFonts w:ascii="Times New Roman" w:hAnsi="Times New Roman" w:cs="Times New Roman"/>
          <w:bCs/>
          <w:lang w:val="kk-KZ"/>
        </w:rPr>
      </w:pPr>
    </w:p>
    <w:p w:rsidR="00062F9E" w:rsidRPr="00DB0736" w:rsidRDefault="000E0B62" w:rsidP="003656C5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 w:rsidRPr="00DB0736">
        <w:rPr>
          <w:rFonts w:ascii="Times New Roman" w:hAnsi="Times New Roman" w:cs="Times New Roman"/>
          <w:lang w:val="kk-KZ"/>
        </w:rPr>
        <w:lastRenderedPageBreak/>
        <w:t>Семинар 9</w:t>
      </w:r>
      <w:r w:rsidR="00062F9E" w:rsidRPr="00DB0736">
        <w:rPr>
          <w:rFonts w:ascii="Times New Roman" w:hAnsi="Times New Roman" w:cs="Times New Roman"/>
          <w:lang w:val="kk-KZ"/>
        </w:rPr>
        <w:t xml:space="preserve"> Кәмелеттік жасқа толмағандарға қатысты сот төрелігін іске асырудың ХҚ стандарттары және ҚР ҚПК</w:t>
      </w:r>
      <w:r w:rsidR="003656C5" w:rsidRPr="00DB0736">
        <w:rPr>
          <w:rFonts w:ascii="Times New Roman" w:hAnsi="Times New Roman" w:cs="Times New Roman"/>
          <w:lang w:val="kk-KZ"/>
        </w:rPr>
        <w:t>.</w:t>
      </w:r>
    </w:p>
    <w:p w:rsidR="003656C5" w:rsidRPr="00DB0736" w:rsidRDefault="003656C5" w:rsidP="003656C5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 w:rsidRPr="00DB0736">
        <w:rPr>
          <w:rFonts w:ascii="Times New Roman" w:hAnsi="Times New Roman" w:cs="Times New Roman"/>
          <w:lang w:val="kk-KZ"/>
        </w:rPr>
        <w:t>1.</w:t>
      </w:r>
      <w:r w:rsidR="009C5AD1" w:rsidRPr="00DB0736">
        <w:rPr>
          <w:rFonts w:ascii="Times New Roman" w:hAnsi="Times New Roman" w:cs="Times New Roman"/>
          <w:lang w:val="kk-KZ"/>
        </w:rPr>
        <w:t xml:space="preserve"> Кәмелетке толмағандардың істері бойынша әділсотты қолдануға қатысты БҰҰ минималды стандартты ережелері (1985 ж. Пекин ережесі).</w:t>
      </w:r>
    </w:p>
    <w:p w:rsidR="003656C5" w:rsidRPr="00DB0736" w:rsidRDefault="003656C5" w:rsidP="003656C5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 w:rsidRPr="00DB0736">
        <w:rPr>
          <w:rFonts w:ascii="Times New Roman" w:hAnsi="Times New Roman" w:cs="Times New Roman"/>
          <w:lang w:val="kk-KZ"/>
        </w:rPr>
        <w:t>2.</w:t>
      </w:r>
      <w:r w:rsidR="009C5AD1" w:rsidRPr="00DB0736">
        <w:rPr>
          <w:rFonts w:ascii="Times New Roman" w:hAnsi="Times New Roman" w:cs="Times New Roman"/>
          <w:lang w:val="kk-KZ"/>
        </w:rPr>
        <w:t xml:space="preserve"> ҚР кәмелетке толмағандарға қылмыстық жауаптылықты қолданудың ерекшеліктері.</w:t>
      </w:r>
    </w:p>
    <w:p w:rsidR="003656C5" w:rsidRPr="00DB0736" w:rsidRDefault="003656C5" w:rsidP="003656C5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</w:p>
    <w:p w:rsidR="00062F9E" w:rsidRPr="00DB0736" w:rsidRDefault="00062F9E" w:rsidP="003656C5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 w:rsidRPr="00DB0736">
        <w:rPr>
          <w:rFonts w:ascii="Times New Roman" w:hAnsi="Times New Roman" w:cs="Times New Roman"/>
          <w:lang w:val="kk-KZ"/>
        </w:rPr>
        <w:t xml:space="preserve">Семинар </w:t>
      </w:r>
      <w:r w:rsidR="000E0B62" w:rsidRPr="00DB0736">
        <w:rPr>
          <w:rFonts w:ascii="Times New Roman" w:hAnsi="Times New Roman" w:cs="Times New Roman"/>
          <w:lang w:val="kk-KZ"/>
        </w:rPr>
        <w:t>10</w:t>
      </w:r>
      <w:r w:rsidR="009C5AD1" w:rsidRPr="00DB0736">
        <w:rPr>
          <w:rFonts w:ascii="Times New Roman" w:hAnsi="Times New Roman" w:cs="Times New Roman"/>
          <w:lang w:val="kk-KZ"/>
        </w:rPr>
        <w:t xml:space="preserve">. Шет елдерде әділсотты қолданудың ерекшеліктері. </w:t>
      </w:r>
      <w:r w:rsidR="003656C5" w:rsidRPr="00DB0736">
        <w:rPr>
          <w:rFonts w:ascii="Times New Roman" w:hAnsi="Times New Roman" w:cs="Times New Roman"/>
          <w:lang w:val="kk-KZ"/>
        </w:rPr>
        <w:t>.</w:t>
      </w:r>
    </w:p>
    <w:p w:rsidR="003656C5" w:rsidRPr="00DB0736" w:rsidRDefault="009C5AD1" w:rsidP="009C5A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DB0736">
        <w:rPr>
          <w:rFonts w:ascii="Times New Roman" w:hAnsi="Times New Roman" w:cs="Times New Roman"/>
          <w:lang w:val="kk-KZ"/>
        </w:rPr>
        <w:t>АҚШ-та әділсотты қолданудың ерекшеліктері</w:t>
      </w:r>
    </w:p>
    <w:p w:rsidR="009C5AD1" w:rsidRPr="00DB0736" w:rsidRDefault="009C5AD1" w:rsidP="009C5A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DB0736">
        <w:rPr>
          <w:rFonts w:ascii="Times New Roman" w:hAnsi="Times New Roman" w:cs="Times New Roman"/>
          <w:lang w:val="kk-KZ"/>
        </w:rPr>
        <w:t>Германияда әділсотты қолданудың ерекшеліктері</w:t>
      </w:r>
    </w:p>
    <w:p w:rsidR="003656C5" w:rsidRPr="00DB0736" w:rsidRDefault="009C5AD1" w:rsidP="009C5A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DB0736">
        <w:rPr>
          <w:rFonts w:ascii="Times New Roman" w:hAnsi="Times New Roman" w:cs="Times New Roman"/>
          <w:lang w:val="kk-KZ"/>
        </w:rPr>
        <w:t>Францияда әділсотты қолданудың ерекшеліктері.</w:t>
      </w:r>
    </w:p>
    <w:p w:rsidR="009C5AD1" w:rsidRPr="00DB0736" w:rsidRDefault="009C5AD1" w:rsidP="009C5AD1">
      <w:pPr>
        <w:spacing w:after="0" w:line="240" w:lineRule="auto"/>
        <w:ind w:left="360"/>
        <w:rPr>
          <w:rFonts w:ascii="Times New Roman" w:hAnsi="Times New Roman" w:cs="Times New Roman"/>
          <w:lang w:val="kk-KZ"/>
        </w:rPr>
      </w:pPr>
    </w:p>
    <w:p w:rsidR="003656C5" w:rsidRPr="00DB0736" w:rsidRDefault="000E0B62" w:rsidP="003656C5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 w:rsidRPr="00DB0736">
        <w:rPr>
          <w:rFonts w:ascii="Times New Roman" w:hAnsi="Times New Roman" w:cs="Times New Roman"/>
          <w:lang w:val="kk-KZ"/>
        </w:rPr>
        <w:t>С</w:t>
      </w:r>
      <w:r w:rsidR="00062F9E" w:rsidRPr="00DB0736">
        <w:rPr>
          <w:rFonts w:ascii="Times New Roman" w:hAnsi="Times New Roman" w:cs="Times New Roman"/>
          <w:lang w:val="kk-KZ"/>
        </w:rPr>
        <w:t>еминар1</w:t>
      </w:r>
      <w:r w:rsidRPr="00DB0736">
        <w:rPr>
          <w:rFonts w:ascii="Times New Roman" w:hAnsi="Times New Roman" w:cs="Times New Roman"/>
          <w:lang w:val="kk-KZ"/>
        </w:rPr>
        <w:t>1</w:t>
      </w:r>
      <w:r w:rsidR="00062F9E" w:rsidRPr="00DB0736">
        <w:rPr>
          <w:rFonts w:ascii="Times New Roman" w:hAnsi="Times New Roman" w:cs="Times New Roman"/>
          <w:lang w:val="kk-KZ"/>
        </w:rPr>
        <w:t xml:space="preserve"> Азаптау және қатыгез қарым-қатынас жасау саласындағы ХҚ стандарттар және оларды ҚР заңнамасына имплементациялаудың проблемалары</w:t>
      </w:r>
      <w:r w:rsidR="003656C5" w:rsidRPr="00DB0736">
        <w:rPr>
          <w:rFonts w:ascii="Times New Roman" w:hAnsi="Times New Roman" w:cs="Times New Roman"/>
          <w:lang w:val="kk-KZ"/>
        </w:rPr>
        <w:t>.</w:t>
      </w:r>
    </w:p>
    <w:p w:rsidR="00062F9E" w:rsidRPr="00DB0736" w:rsidRDefault="00062F9E" w:rsidP="003656C5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 w:rsidRPr="00DB0736">
        <w:rPr>
          <w:rFonts w:ascii="Times New Roman" w:hAnsi="Times New Roman" w:cs="Times New Roman"/>
          <w:lang w:val="kk-KZ"/>
        </w:rPr>
        <w:t xml:space="preserve"> </w:t>
      </w:r>
    </w:p>
    <w:p w:rsidR="00062F9E" w:rsidRPr="00DB0736" w:rsidRDefault="000E0B62" w:rsidP="003656C5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 w:rsidRPr="00DB0736">
        <w:rPr>
          <w:rFonts w:ascii="Times New Roman" w:hAnsi="Times New Roman" w:cs="Times New Roman"/>
          <w:lang w:val="kk-KZ"/>
        </w:rPr>
        <w:t>Семинар12</w:t>
      </w:r>
      <w:r w:rsidR="00062F9E" w:rsidRPr="00DB0736">
        <w:rPr>
          <w:rFonts w:ascii="Times New Roman" w:hAnsi="Times New Roman" w:cs="Times New Roman"/>
          <w:lang w:val="kk-KZ"/>
        </w:rPr>
        <w:t xml:space="preserve"> Жемкорлықпен күрес саласындағы ХҚ стандарттар және оларды ҚР заңнамасы</w:t>
      </w:r>
      <w:r w:rsidR="003656C5" w:rsidRPr="00DB0736">
        <w:rPr>
          <w:rFonts w:ascii="Times New Roman" w:hAnsi="Times New Roman" w:cs="Times New Roman"/>
          <w:lang w:val="kk-KZ"/>
        </w:rPr>
        <w:t>.</w:t>
      </w:r>
    </w:p>
    <w:p w:rsidR="000E0B62" w:rsidRPr="00DB0736" w:rsidRDefault="000E0B62" w:rsidP="003656C5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</w:p>
    <w:p w:rsidR="00062F9E" w:rsidRPr="00DB0736" w:rsidRDefault="000E0B62" w:rsidP="003656C5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 w:rsidRPr="00DB0736">
        <w:rPr>
          <w:rFonts w:ascii="Times New Roman" w:hAnsi="Times New Roman" w:cs="Times New Roman"/>
          <w:lang w:val="kk-KZ"/>
        </w:rPr>
        <w:t>Семинар13</w:t>
      </w:r>
      <w:r w:rsidR="00062F9E" w:rsidRPr="00DB0736">
        <w:rPr>
          <w:rFonts w:ascii="Times New Roman" w:hAnsi="Times New Roman" w:cs="Times New Roman"/>
          <w:lang w:val="kk-KZ"/>
        </w:rPr>
        <w:t xml:space="preserve"> Трансұлттық және ұйымдасқан қылмыстылықпен күрес саласындағы ХҚ стандарттар және ҚР заңнамасы</w:t>
      </w:r>
      <w:r w:rsidR="003656C5" w:rsidRPr="00DB0736">
        <w:rPr>
          <w:rFonts w:ascii="Times New Roman" w:hAnsi="Times New Roman" w:cs="Times New Roman"/>
          <w:lang w:val="kk-KZ"/>
        </w:rPr>
        <w:t>.</w:t>
      </w:r>
    </w:p>
    <w:p w:rsidR="003656C5" w:rsidRPr="00DB0736" w:rsidRDefault="003656C5" w:rsidP="003656C5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 w:rsidRPr="00DB0736">
        <w:rPr>
          <w:rFonts w:ascii="Times New Roman" w:hAnsi="Times New Roman" w:cs="Times New Roman"/>
          <w:lang w:val="kk-KZ"/>
        </w:rPr>
        <w:t>1.</w:t>
      </w:r>
      <w:r w:rsidR="000E0B62" w:rsidRPr="00DB0736">
        <w:rPr>
          <w:rFonts w:ascii="Times New Roman" w:hAnsi="Times New Roman" w:cs="Times New Roman"/>
          <w:lang w:val="kk-KZ"/>
        </w:rPr>
        <w:t xml:space="preserve"> Трансұлттық және ұйымдасқан қылмыстылықпен күрес саласындағы БҰҰ Конвенциясының жалпы сипаттамасы</w:t>
      </w:r>
    </w:p>
    <w:p w:rsidR="003656C5" w:rsidRPr="00DB0736" w:rsidRDefault="003656C5" w:rsidP="003656C5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 w:rsidRPr="00DB0736">
        <w:rPr>
          <w:rFonts w:ascii="Times New Roman" w:hAnsi="Times New Roman" w:cs="Times New Roman"/>
          <w:lang w:val="kk-KZ"/>
        </w:rPr>
        <w:t>2.</w:t>
      </w:r>
      <w:r w:rsidR="000E0B62" w:rsidRPr="00DB0736">
        <w:rPr>
          <w:rFonts w:ascii="Times New Roman" w:hAnsi="Times New Roman" w:cs="Times New Roman"/>
          <w:lang w:val="kk-KZ"/>
        </w:rPr>
        <w:t xml:space="preserve"> Трансұлттық қылмыстылық халықаралық сипаттағы қылмыстар ретінде.</w:t>
      </w:r>
    </w:p>
    <w:p w:rsidR="003656C5" w:rsidRPr="00DB0736" w:rsidRDefault="003656C5" w:rsidP="003656C5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 w:rsidRPr="00DB0736">
        <w:rPr>
          <w:rFonts w:ascii="Times New Roman" w:hAnsi="Times New Roman" w:cs="Times New Roman"/>
          <w:lang w:val="kk-KZ"/>
        </w:rPr>
        <w:t>3.</w:t>
      </w:r>
      <w:r w:rsidR="000E0B62" w:rsidRPr="00DB0736">
        <w:rPr>
          <w:rFonts w:ascii="Times New Roman" w:hAnsi="Times New Roman" w:cs="Times New Roman"/>
          <w:lang w:val="kk-KZ"/>
        </w:rPr>
        <w:t xml:space="preserve"> ҚР Қылмыстық кодексіндегі трансұлттық ұйымдасқан топтарды құру және оларға қатысу үшін жауаптылық түрлері. </w:t>
      </w:r>
    </w:p>
    <w:p w:rsidR="00062F9E" w:rsidRPr="00062F9E" w:rsidRDefault="00062F9E">
      <w:pPr>
        <w:rPr>
          <w:lang w:val="kk-KZ"/>
        </w:rPr>
      </w:pPr>
    </w:p>
    <w:sectPr w:rsidR="00062F9E" w:rsidRPr="00062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0224B"/>
    <w:multiLevelType w:val="hybridMultilevel"/>
    <w:tmpl w:val="FF761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6D025D"/>
    <w:multiLevelType w:val="hybridMultilevel"/>
    <w:tmpl w:val="F920E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47F"/>
    <w:rsid w:val="00062F9E"/>
    <w:rsid w:val="000E0B62"/>
    <w:rsid w:val="002B7CC4"/>
    <w:rsid w:val="003656C5"/>
    <w:rsid w:val="0044447F"/>
    <w:rsid w:val="004D3563"/>
    <w:rsid w:val="007D6022"/>
    <w:rsid w:val="009C5AD1"/>
    <w:rsid w:val="009F42D0"/>
    <w:rsid w:val="00CA1F61"/>
    <w:rsid w:val="00DB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A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2017-11-20T14:40:00Z</dcterms:created>
  <dcterms:modified xsi:type="dcterms:W3CDTF">2018-02-14T07:01:00Z</dcterms:modified>
</cp:coreProperties>
</file>